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BE7FC">
      <w:pPr>
        <w:spacing w:line="460" w:lineRule="exact"/>
        <w:rPr>
          <w:rFonts w:hint="eastAsia"/>
        </w:rPr>
      </w:pPr>
      <w:r>
        <w:rPr>
          <w:rFonts w:hint="eastAsia" w:ascii="黑体" w:hAnsi="宋体" w:eastAsia="黑体" w:cs="黑体"/>
          <w:sz w:val="32"/>
          <w:szCs w:val="32"/>
        </w:rPr>
        <w:t>附件1：</w:t>
      </w:r>
    </w:p>
    <w:p w14:paraId="7CD51165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海南省农业学校</w:t>
      </w:r>
    </w:p>
    <w:p w14:paraId="3FA35D64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校园门口可视化门禁系统设施设备采购项目</w:t>
      </w:r>
    </w:p>
    <w:p w14:paraId="218F58CD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报名登记表</w:t>
      </w:r>
    </w:p>
    <w:tbl>
      <w:tblPr>
        <w:tblStyle w:val="5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67"/>
        <w:gridCol w:w="3357"/>
        <w:gridCol w:w="1426"/>
      </w:tblGrid>
      <w:tr w14:paraId="52341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D3C1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报名单位</w:t>
            </w:r>
          </w:p>
        </w:tc>
        <w:tc>
          <w:tcPr>
            <w:tcW w:w="7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64438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D04E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0943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企业性质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B2A9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E38EC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企业资质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AB3E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F118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26B43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法人代表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9D3D0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FB0AB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注册地址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995B7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89E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1CD1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委托代理人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6BD9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3D446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33E6B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7C9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EE738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需提供的材料清单</w:t>
            </w:r>
          </w:p>
        </w:tc>
      </w:tr>
      <w:tr w14:paraId="6A258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ED19DC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资格材料清单（不需要密封）</w:t>
            </w:r>
          </w:p>
          <w:p w14:paraId="1205D11C">
            <w:pPr>
              <w:pStyle w:val="2"/>
              <w:ind w:left="0" w:leftChars="0" w:right="147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3DDE4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1.营业执照复印件（加盖公章）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42894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6701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4B0742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24393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2.资质证书复印件（加盖公章）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714A7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0029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61187F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56CCB">
            <w:pPr>
              <w:autoSpaceDN w:val="0"/>
              <w:spacing w:line="24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3.法定代表人授权书（原件）、身份证复印件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B8B7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4193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948316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5B857">
            <w:pPr>
              <w:autoSpaceDN w:val="0"/>
              <w:spacing w:line="240" w:lineRule="exact"/>
              <w:ind w:left="120" w:hanging="120" w:hangingChars="5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4.查询“信用中国”网站（</w:t>
            </w:r>
            <w:r>
              <w:fldChar w:fldCharType="begin"/>
            </w:r>
            <w:r>
              <w:instrText xml:space="preserve"> HYPERLINK "http://www.creditchina.gov.cn" </w:instrText>
            </w:r>
            <w:r>
              <w:fldChar w:fldCharType="separate"/>
            </w:r>
            <w:r>
              <w:rPr>
                <w:rStyle w:val="7"/>
                <w:rFonts w:hint="eastAsia" w:ascii="宋体" w:hAnsi="宋体" w:cs="宋体"/>
                <w:sz w:val="24"/>
              </w:rPr>
              <w:t>www.creditchina.gov.cn</w:t>
            </w:r>
            <w:r>
              <w:rPr>
                <w:rStyle w:val="7"/>
                <w:rFonts w:hint="eastAsia" w:ascii="宋体" w:hAnsi="宋体" w:cs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24"/>
              </w:rPr>
              <w:t>）结果，投标人未被人民法院列为失信被执行人等信用证明。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D90CF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08B7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AC879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AB175">
            <w:pPr>
              <w:autoSpaceDN w:val="0"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.报价函（报价总金额）（密封报送）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683CF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8024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E9F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备注</w:t>
            </w:r>
          </w:p>
        </w:tc>
        <w:tc>
          <w:tcPr>
            <w:tcW w:w="7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92EB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 w14:paraId="44325D6D">
            <w:pPr>
              <w:pStyle w:val="2"/>
              <w:ind w:left="1470" w:right="1470"/>
            </w:pPr>
          </w:p>
          <w:p w14:paraId="5B36FFDA">
            <w:pPr>
              <w:pStyle w:val="2"/>
              <w:ind w:left="1470" w:right="1470"/>
              <w:rPr>
                <w:rFonts w:hint="eastAsia"/>
              </w:rPr>
            </w:pPr>
          </w:p>
        </w:tc>
      </w:tr>
    </w:tbl>
    <w:p w14:paraId="3A333FFD">
      <w:pPr>
        <w:jc w:val="center"/>
        <w:rPr>
          <w:rFonts w:hint="eastAsia" w:ascii="方正小标宋简体" w:eastAsia="方正小标宋简体"/>
          <w:sz w:val="40"/>
          <w:szCs w:val="32"/>
        </w:rPr>
      </w:pPr>
    </w:p>
    <w:p w14:paraId="0C5D7BAB">
      <w:pPr>
        <w:pStyle w:val="2"/>
        <w:ind w:left="1470" w:right="1470"/>
      </w:pPr>
      <w:bookmarkStart w:id="0" w:name="_GoBack"/>
      <w:bookmarkEnd w:id="0"/>
    </w:p>
    <w:p w14:paraId="41FFBF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xNTIyOTYwMTU2MjljNGUwZTgxODI5ZWUxMmU1ZmEifQ=="/>
  </w:docVars>
  <w:rsids>
    <w:rsidRoot w:val="005B4153"/>
    <w:rsid w:val="000C1AC2"/>
    <w:rsid w:val="005B4153"/>
    <w:rsid w:val="00A478E6"/>
    <w:rsid w:val="15F26037"/>
    <w:rsid w:val="5081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218</Characters>
  <Lines>2</Lines>
  <Paragraphs>1</Paragraphs>
  <TotalTime>0</TotalTime>
  <ScaleCrop>false</ScaleCrop>
  <LinksUpToDate>false</LinksUpToDate>
  <CharactersWithSpaces>218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2024-06-20T08:43:00Z</dcterms:created>
  <dc:creator>Administrator</dc:creator>
  <cp:lastModifiedBy>企业用户_226712211</cp:lastModifiedBy>
  <dcterms:modified xsi:type="dcterms:W3CDTF">2024-08-30T03:32:58Z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5B5C0509DB5849B188491C8B5FE60C1A_12</vt:lpwstr>
  </property>
</Properties>
</file>